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71D2" w14:textId="013BC89F" w:rsidR="00353004" w:rsidRDefault="007127DF">
      <w:pPr>
        <w:spacing w:after="57"/>
      </w:pPr>
      <w:r w:rsidRPr="1CD83E92">
        <w:rPr>
          <w:sz w:val="22"/>
        </w:rPr>
        <w:t xml:space="preserve"> </w:t>
      </w:r>
      <w:r w:rsidR="00EE213D">
        <w:rPr>
          <w:noProof/>
          <w:sz w:val="22"/>
        </w:rPr>
        <w:drawing>
          <wp:inline distT="0" distB="0" distL="0" distR="0" wp14:anchorId="6D8C1F20" wp14:editId="3C20BD4F">
            <wp:extent cx="5440680" cy="10274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Referral Unit Header 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0680" cy="1027430"/>
                    </a:xfrm>
                    <a:prstGeom prst="rect">
                      <a:avLst/>
                    </a:prstGeom>
                  </pic:spPr>
                </pic:pic>
              </a:graphicData>
            </a:graphic>
          </wp:inline>
        </w:drawing>
      </w:r>
      <w:r>
        <w:rPr>
          <w:sz w:val="22"/>
        </w:rPr>
        <w:tab/>
      </w:r>
      <w:r w:rsidRPr="1CD83E92">
        <w:rPr>
          <w:sz w:val="22"/>
        </w:rPr>
        <w:t xml:space="preserve"> </w:t>
      </w:r>
    </w:p>
    <w:p w14:paraId="11F9EC3A" w14:textId="12AE90F9" w:rsidR="00353004" w:rsidRDefault="007127DF">
      <w:pPr>
        <w:tabs>
          <w:tab w:val="right" w:pos="8568"/>
        </w:tabs>
      </w:pPr>
      <w:r>
        <w:rPr>
          <w:sz w:val="22"/>
        </w:rPr>
        <w:tab/>
      </w:r>
      <w:r>
        <w:t xml:space="preserve"> PROVISIONAL REFERRAL FORM </w:t>
      </w:r>
    </w:p>
    <w:p w14:paraId="03571F28" w14:textId="77777777" w:rsidR="006F5ACB" w:rsidRDefault="108CCC76" w:rsidP="07265C30">
      <w:pPr>
        <w:rPr>
          <w:sz w:val="22"/>
        </w:rPr>
      </w:pPr>
      <w:r w:rsidRPr="1CD83E92">
        <w:rPr>
          <w:sz w:val="22"/>
        </w:rPr>
        <w:t>The Central Referral Unit will accept provisional referrals from tertiary mental health services, allied health providers, specialists and nurses in lieu of a MHTP for vulnerable target populations for PMHCS (at risk of homelessness, CALD, LGBT</w:t>
      </w:r>
      <w:r w:rsidR="15FAC4D6" w:rsidRPr="1CD83E92">
        <w:rPr>
          <w:sz w:val="22"/>
        </w:rPr>
        <w:t>QIA</w:t>
      </w:r>
      <w:r w:rsidRPr="1CD83E92">
        <w:rPr>
          <w:sz w:val="22"/>
        </w:rPr>
        <w:t xml:space="preserve">, Aboriginal or Torres Strait Islander, perinatal, low income, </w:t>
      </w:r>
      <w:r w:rsidR="7CC4DF4A" w:rsidRPr="1CD83E92">
        <w:rPr>
          <w:sz w:val="22"/>
        </w:rPr>
        <w:t>children 0-12</w:t>
      </w:r>
      <w:r w:rsidRPr="1CD83E92">
        <w:rPr>
          <w:sz w:val="22"/>
        </w:rPr>
        <w:t xml:space="preserve">). </w:t>
      </w:r>
    </w:p>
    <w:p w14:paraId="48D9078C" w14:textId="77777777" w:rsidR="006F5ACB" w:rsidRDefault="006F5ACB" w:rsidP="07265C30">
      <w:pPr>
        <w:rPr>
          <w:sz w:val="22"/>
        </w:rPr>
      </w:pPr>
    </w:p>
    <w:p w14:paraId="4DA57FEF" w14:textId="4052F049" w:rsidR="108CCC76" w:rsidRDefault="108CCC76" w:rsidP="07265C30">
      <w:pPr>
        <w:rPr>
          <w:sz w:val="22"/>
        </w:rPr>
      </w:pPr>
      <w:bookmarkStart w:id="0" w:name="_GoBack"/>
      <w:bookmarkEnd w:id="0"/>
      <w:r w:rsidRPr="1CD83E92">
        <w:rPr>
          <w:sz w:val="22"/>
        </w:rPr>
        <w:t>Provisional referrals are appropriate where service providers wish to expedite access to the PMHCS while awaiting a GP MHTP. People can access 3 sessions (Aboriginal or Torres Strait Islander 6 sessions) with a PMHCS before requiring a MHTP referral.</w:t>
      </w:r>
    </w:p>
    <w:p w14:paraId="0E215A04" w14:textId="77777777" w:rsidR="00B608CB" w:rsidRDefault="00B608CB">
      <w:pPr>
        <w:rPr>
          <w:sz w:val="22"/>
        </w:rPr>
      </w:pPr>
    </w:p>
    <w:p w14:paraId="3BE81741" w14:textId="4D907B4F" w:rsidR="00353004" w:rsidRDefault="00A758FF" w:rsidP="07265C30">
      <w:pPr>
        <w:rPr>
          <w:sz w:val="22"/>
        </w:rPr>
      </w:pPr>
      <w:r w:rsidRPr="07265C30">
        <w:rPr>
          <w:sz w:val="22"/>
        </w:rPr>
        <w:t xml:space="preserve"> The Adelaide Primary Health Network funds mental health services primarily for those who are undergoing financial hardship</w:t>
      </w:r>
    </w:p>
    <w:tbl>
      <w:tblPr>
        <w:tblStyle w:val="TableGrid1"/>
        <w:tblW w:w="10204" w:type="dxa"/>
        <w:tblInd w:w="-565" w:type="dxa"/>
        <w:tblCellMar>
          <w:top w:w="23" w:type="dxa"/>
          <w:left w:w="107" w:type="dxa"/>
          <w:right w:w="105" w:type="dxa"/>
        </w:tblCellMar>
        <w:tblLook w:val="04A0" w:firstRow="1" w:lastRow="0" w:firstColumn="1" w:lastColumn="0" w:noHBand="0" w:noVBand="1"/>
      </w:tblPr>
      <w:tblGrid>
        <w:gridCol w:w="2395"/>
        <w:gridCol w:w="2831"/>
        <w:gridCol w:w="1006"/>
        <w:gridCol w:w="3972"/>
      </w:tblGrid>
      <w:tr w:rsidR="002B74D6" w14:paraId="18AA216C" w14:textId="77777777" w:rsidTr="1CD83E92">
        <w:trPr>
          <w:trHeight w:val="360"/>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452E93C" w14:textId="77777777" w:rsidR="00353004" w:rsidRDefault="007127DF">
            <w:r>
              <w:rPr>
                <w:sz w:val="22"/>
              </w:rPr>
              <w:t xml:space="preserve">Client Surname: </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A4CD4" w14:textId="77777777" w:rsidR="00353004" w:rsidRDefault="007127DF">
            <w:pPr>
              <w:ind w:left="2"/>
            </w:pPr>
            <w:r>
              <w:rPr>
                <w:sz w:val="22"/>
              </w:rPr>
              <w:t xml:space="preserve"> </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1AF25D66" w14:textId="77777777" w:rsidR="00353004" w:rsidRDefault="007127DF">
            <w:r>
              <w:rPr>
                <w:sz w:val="22"/>
              </w:rPr>
              <w:t xml:space="preserve">Given Name/s: </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5D99C" w14:textId="77777777" w:rsidR="00353004" w:rsidRDefault="007127DF">
            <w:pPr>
              <w:ind w:left="2"/>
            </w:pPr>
            <w:r>
              <w:rPr>
                <w:sz w:val="22"/>
              </w:rPr>
              <w:t xml:space="preserve"> </w:t>
            </w:r>
          </w:p>
        </w:tc>
      </w:tr>
      <w:tr w:rsidR="00A758FF" w14:paraId="5971BED6" w14:textId="77777777" w:rsidTr="1CD83E92">
        <w:trPr>
          <w:trHeight w:val="70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51D0E75A" w14:textId="77777777" w:rsidR="00353004" w:rsidRDefault="007127DF">
            <w:r>
              <w:rPr>
                <w:sz w:val="22"/>
              </w:rPr>
              <w:t xml:space="preserve">Address: </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84D99" w14:textId="77777777" w:rsidR="00353004" w:rsidRDefault="007127DF">
            <w:pPr>
              <w:spacing w:after="57"/>
              <w:ind w:left="2"/>
            </w:pPr>
            <w:r>
              <w:rPr>
                <w:sz w:val="22"/>
              </w:rPr>
              <w:t xml:space="preserve"> </w:t>
            </w:r>
          </w:p>
          <w:p w14:paraId="2ED5C19F" w14:textId="77777777" w:rsidR="00353004" w:rsidRDefault="007127DF">
            <w:pPr>
              <w:ind w:left="2"/>
            </w:pPr>
            <w:r>
              <w:rPr>
                <w:sz w:val="22"/>
              </w:rPr>
              <w:t xml:space="preserve"> </w:t>
            </w:r>
          </w:p>
        </w:tc>
      </w:tr>
      <w:tr w:rsidR="002B74D6" w14:paraId="24729544" w14:textId="77777777" w:rsidTr="1CD83E92">
        <w:trPr>
          <w:trHeight w:val="360"/>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BB2FBEB" w14:textId="1ED38FC8" w:rsidR="00353004" w:rsidRDefault="00546BF6">
            <w:r>
              <w:rPr>
                <w:sz w:val="22"/>
              </w:rPr>
              <w:t>Phone</w:t>
            </w:r>
            <w:r w:rsidR="007127DF">
              <w:rPr>
                <w:sz w:val="22"/>
              </w:rPr>
              <w:t xml:space="preserve"> Number</w:t>
            </w:r>
            <w:r>
              <w:rPr>
                <w:sz w:val="22"/>
              </w:rPr>
              <w:t xml:space="preserve"> (s)</w:t>
            </w:r>
            <w:r w:rsidR="007127DF">
              <w:rPr>
                <w:sz w:val="22"/>
              </w:rPr>
              <w:t xml:space="preserve">: </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60F5" w14:textId="77777777" w:rsidR="00353004" w:rsidRDefault="007127DF">
            <w:pPr>
              <w:ind w:left="2"/>
            </w:pPr>
            <w:r>
              <w:rPr>
                <w:sz w:val="22"/>
              </w:rPr>
              <w:t xml:space="preserve"> </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2ACF50C6" w14:textId="22D364B5" w:rsidR="00353004" w:rsidRDefault="00C71DF0">
            <w:r>
              <w:rPr>
                <w:sz w:val="22"/>
              </w:rPr>
              <w:t>DOB:</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AF4CF" w14:textId="0A9789E1" w:rsidR="00353004" w:rsidRDefault="1A78DB3B">
            <w:pPr>
              <w:ind w:left="2"/>
            </w:pPr>
            <w:r w:rsidRPr="1A78DB3B">
              <w:rPr>
                <w:sz w:val="22"/>
              </w:rPr>
              <w:t xml:space="preserve"> </w:t>
            </w:r>
          </w:p>
          <w:p w14:paraId="14B6B5F6" w14:textId="57DCCC4A" w:rsidR="00353004" w:rsidRDefault="00353004" w:rsidP="1A78DB3B">
            <w:pPr>
              <w:ind w:left="2"/>
              <w:rPr>
                <w:sz w:val="22"/>
              </w:rPr>
            </w:pPr>
          </w:p>
          <w:p w14:paraId="6E5A977D" w14:textId="363082B3" w:rsidR="00353004" w:rsidRDefault="00353004" w:rsidP="1A78DB3B">
            <w:pPr>
              <w:ind w:left="2"/>
              <w:rPr>
                <w:sz w:val="22"/>
              </w:rPr>
            </w:pPr>
          </w:p>
        </w:tc>
      </w:tr>
      <w:tr w:rsidR="002B74D6" w14:paraId="6D32D367" w14:textId="77777777" w:rsidTr="1CD83E92">
        <w:trPr>
          <w:trHeight w:val="358"/>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5AD5191C" w14:textId="5EB24231" w:rsidR="00353004" w:rsidRDefault="00441793">
            <w:r w:rsidRPr="00B608CB">
              <w:rPr>
                <w:sz w:val="20"/>
                <w:szCs w:val="20"/>
              </w:rPr>
              <w:t xml:space="preserve">Priority group: ATSI, Perinatal, CALD, LGBTQIA+, 0-12yo, homeless, suicide attempt </w:t>
            </w:r>
            <w:r w:rsidRPr="00B608CB">
              <w:rPr>
                <w:sz w:val="20"/>
                <w:szCs w:val="20"/>
                <w:u w:val="single"/>
              </w:rPr>
              <w:t>+</w:t>
            </w:r>
            <w:r w:rsidRPr="00B608CB">
              <w:rPr>
                <w:sz w:val="20"/>
                <w:szCs w:val="20"/>
              </w:rPr>
              <w:t xml:space="preserve"> 6 months</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124FC" w14:textId="77777777" w:rsidR="00353004" w:rsidRDefault="007127DF">
            <w:pPr>
              <w:ind w:left="2"/>
            </w:pPr>
            <w:r>
              <w:rPr>
                <w:sz w:val="22"/>
              </w:rPr>
              <w:t xml:space="preserve"> </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4649AE8" w14:textId="720A5CB1" w:rsidR="00353004" w:rsidRPr="00441793" w:rsidRDefault="00441793">
            <w:pPr>
              <w:rPr>
                <w:sz w:val="22"/>
              </w:rPr>
            </w:pPr>
            <w:r w:rsidRPr="00441793">
              <w:rPr>
                <w:sz w:val="22"/>
              </w:rPr>
              <w:t>Gender:</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79B6F" w14:textId="77777777" w:rsidR="00353004" w:rsidRDefault="007127DF">
            <w:pPr>
              <w:ind w:left="2"/>
            </w:pPr>
            <w:r>
              <w:rPr>
                <w:sz w:val="22"/>
              </w:rPr>
              <w:t xml:space="preserve"> </w:t>
            </w:r>
          </w:p>
        </w:tc>
      </w:tr>
      <w:tr w:rsidR="002B74D6" w14:paraId="1F11A2AC" w14:textId="77777777" w:rsidTr="1CD83E92">
        <w:trPr>
          <w:trHeight w:val="628"/>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51E50DB4" w14:textId="77777777" w:rsidR="00353004" w:rsidRDefault="007127DF">
            <w:r>
              <w:rPr>
                <w:sz w:val="22"/>
              </w:rPr>
              <w:t xml:space="preserve">Key/emergency contact person: </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92D2" w14:textId="77777777" w:rsidR="00353004" w:rsidRDefault="007127DF">
            <w:pPr>
              <w:ind w:left="2"/>
            </w:pPr>
            <w:r>
              <w:rPr>
                <w:sz w:val="22"/>
              </w:rPr>
              <w:t xml:space="preserve"> </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D4C79B9" w14:textId="77777777" w:rsidR="00353004" w:rsidRDefault="007127DF">
            <w:r>
              <w:rPr>
                <w:sz w:val="22"/>
              </w:rPr>
              <w:t xml:space="preserve">Phone Number: </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69C93" w14:textId="77777777" w:rsidR="00353004" w:rsidRDefault="007127DF">
            <w:pPr>
              <w:ind w:left="2"/>
            </w:pPr>
            <w:r>
              <w:rPr>
                <w:sz w:val="22"/>
              </w:rPr>
              <w:t xml:space="preserve"> </w:t>
            </w:r>
          </w:p>
        </w:tc>
      </w:tr>
      <w:tr w:rsidR="00A758FF" w14:paraId="0931DE15"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19308C06" w14:textId="349FD3AD" w:rsidR="00E37ED2" w:rsidRPr="00441793" w:rsidRDefault="00E37ED2" w:rsidP="00441793">
            <w:pPr>
              <w:spacing w:after="57"/>
              <w:rPr>
                <w:sz w:val="22"/>
              </w:rPr>
            </w:pPr>
            <w:r>
              <w:rPr>
                <w:sz w:val="22"/>
              </w:rPr>
              <w:t>Presenting symptoms:</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1C99" w14:textId="77777777" w:rsidR="00E37ED2" w:rsidRPr="00C71DF0" w:rsidRDefault="00E37ED2" w:rsidP="00E37ED2">
            <w:pPr>
              <w:rPr>
                <w:u w:val="single"/>
              </w:rPr>
            </w:pPr>
            <w:r>
              <w:rPr>
                <w:sz w:val="22"/>
              </w:rPr>
              <w:t>__</w:t>
            </w:r>
            <w:r>
              <w:rPr>
                <w:u w:val="single"/>
              </w:rPr>
              <w:t>____________________________________________________</w:t>
            </w:r>
          </w:p>
          <w:p w14:paraId="5AD0CC75" w14:textId="77777777" w:rsidR="00E37ED2" w:rsidRDefault="00E37ED2" w:rsidP="00E37ED2">
            <w:pPr>
              <w:rPr>
                <w:u w:val="single"/>
              </w:rPr>
            </w:pPr>
            <w:r>
              <w:rPr>
                <w:u w:val="single"/>
              </w:rPr>
              <w:t>______________________________________________________</w:t>
            </w:r>
          </w:p>
          <w:p w14:paraId="17408B29" w14:textId="77777777" w:rsidR="00E37ED2" w:rsidRDefault="00E37ED2" w:rsidP="00E37ED2">
            <w:pPr>
              <w:rPr>
                <w:u w:val="single"/>
              </w:rPr>
            </w:pPr>
            <w:r>
              <w:rPr>
                <w:u w:val="single"/>
              </w:rPr>
              <w:t>______________________________________________________</w:t>
            </w:r>
          </w:p>
          <w:p w14:paraId="22275187" w14:textId="77777777" w:rsidR="00E37ED2" w:rsidRDefault="00E37ED2" w:rsidP="00E37ED2">
            <w:pPr>
              <w:rPr>
                <w:u w:val="single"/>
              </w:rPr>
            </w:pPr>
            <w:r>
              <w:rPr>
                <w:u w:val="single"/>
              </w:rPr>
              <w:t>______________________________________________________</w:t>
            </w:r>
          </w:p>
          <w:p w14:paraId="76788922" w14:textId="77777777" w:rsidR="00E37ED2" w:rsidRPr="0921E768" w:rsidRDefault="00E37ED2" w:rsidP="00441793">
            <w:pPr>
              <w:rPr>
                <w:sz w:val="22"/>
              </w:rPr>
            </w:pPr>
          </w:p>
        </w:tc>
      </w:tr>
      <w:tr w:rsidR="00A758FF" w14:paraId="1776C973"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8EF1BEA" w14:textId="77777777" w:rsidR="00441793" w:rsidRDefault="00441793" w:rsidP="00441793">
            <w:pPr>
              <w:spacing w:after="57"/>
              <w:rPr>
                <w:sz w:val="22"/>
              </w:rPr>
            </w:pPr>
            <w:r>
              <w:rPr>
                <w:sz w:val="22"/>
              </w:rPr>
              <w:t>Previous psychiatric diagnoses:</w:t>
            </w:r>
          </w:p>
          <w:p w14:paraId="502D3A75" w14:textId="77777777" w:rsidR="00E37ED2" w:rsidRPr="00C71DF0" w:rsidRDefault="00E37ED2">
            <w:pPr>
              <w:rPr>
                <w:sz w:val="20"/>
                <w:szCs w:val="20"/>
              </w:rPr>
            </w:pP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4874" w14:textId="77777777" w:rsidR="00E37ED2" w:rsidRDefault="00E37ED2" w:rsidP="00E37ED2">
            <w:pPr>
              <w:rPr>
                <w:u w:val="single"/>
              </w:rPr>
            </w:pPr>
            <w:r>
              <w:rPr>
                <w:u w:val="single"/>
              </w:rPr>
              <w:t>______________________________________________________</w:t>
            </w:r>
          </w:p>
          <w:p w14:paraId="030A8E51" w14:textId="77777777" w:rsidR="00E37ED2" w:rsidRDefault="00E37ED2" w:rsidP="00E37ED2">
            <w:pPr>
              <w:rPr>
                <w:u w:val="single"/>
              </w:rPr>
            </w:pPr>
            <w:r>
              <w:rPr>
                <w:u w:val="single"/>
              </w:rPr>
              <w:t>______________________________________________________</w:t>
            </w:r>
          </w:p>
          <w:p w14:paraId="47027CC9" w14:textId="77777777" w:rsidR="00E37ED2" w:rsidRDefault="00E37ED2" w:rsidP="00E37ED2">
            <w:pPr>
              <w:rPr>
                <w:u w:val="single"/>
              </w:rPr>
            </w:pPr>
            <w:r>
              <w:rPr>
                <w:u w:val="single"/>
              </w:rPr>
              <w:t>______________________________________________________</w:t>
            </w:r>
          </w:p>
          <w:p w14:paraId="722884AD" w14:textId="77777777" w:rsidR="00E37ED2" w:rsidRPr="0921E768" w:rsidRDefault="00E37ED2" w:rsidP="00441793">
            <w:pPr>
              <w:rPr>
                <w:sz w:val="22"/>
              </w:rPr>
            </w:pPr>
          </w:p>
        </w:tc>
      </w:tr>
      <w:tr w:rsidR="00B608CB" w14:paraId="0BC33F8C"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1039839" w14:textId="77777777" w:rsidR="00B608CB" w:rsidRDefault="00B608CB" w:rsidP="1CD83E92">
            <w:pPr>
              <w:spacing w:after="57"/>
              <w:rPr>
                <w:sz w:val="22"/>
              </w:rPr>
            </w:pPr>
            <w:r w:rsidRPr="1CD83E92">
              <w:rPr>
                <w:sz w:val="22"/>
              </w:rPr>
              <w:t>AOD use:</w:t>
            </w:r>
          </w:p>
          <w:p w14:paraId="75712193" w14:textId="77777777" w:rsidR="00B608CB" w:rsidRDefault="00B608CB" w:rsidP="00B608CB">
            <w:pPr>
              <w:rPr>
                <w:sz w:val="20"/>
                <w:szCs w:val="20"/>
              </w:rPr>
            </w:pPr>
          </w:p>
          <w:p w14:paraId="03170A8C" w14:textId="77777777" w:rsidR="00B608CB" w:rsidRDefault="00B608CB" w:rsidP="00B608CB">
            <w:pPr>
              <w:rPr>
                <w:sz w:val="20"/>
                <w:szCs w:val="20"/>
              </w:rPr>
            </w:pPr>
          </w:p>
          <w:p w14:paraId="5DD90B70" w14:textId="77777777" w:rsidR="00B608CB" w:rsidRDefault="00B608CB" w:rsidP="00B608CB">
            <w:pPr>
              <w:rPr>
                <w:sz w:val="20"/>
                <w:szCs w:val="20"/>
              </w:rPr>
            </w:pPr>
          </w:p>
          <w:p w14:paraId="610222B6" w14:textId="79C4A193" w:rsidR="00B608CB" w:rsidRPr="00441793" w:rsidRDefault="00B608CB" w:rsidP="00B608CB">
            <w:pPr>
              <w:rPr>
                <w:sz w:val="20"/>
                <w:szCs w:val="20"/>
              </w:rPr>
            </w:pPr>
            <w:r w:rsidRPr="1CD83E92">
              <w:rPr>
                <w:sz w:val="20"/>
                <w:szCs w:val="20"/>
              </w:rPr>
              <w:t>Motivation to change:</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C595" w14:textId="77777777" w:rsidR="00B608CB" w:rsidRDefault="00B608CB" w:rsidP="00B608CB">
            <w:pPr>
              <w:rPr>
                <w:u w:val="single"/>
              </w:rPr>
            </w:pPr>
            <w:r>
              <w:rPr>
                <w:u w:val="single"/>
              </w:rPr>
              <w:lastRenderedPageBreak/>
              <w:t>______________________________________________________</w:t>
            </w:r>
          </w:p>
          <w:p w14:paraId="4B59BF91" w14:textId="77777777" w:rsidR="00B608CB" w:rsidRDefault="00B608CB" w:rsidP="00B608CB">
            <w:pPr>
              <w:rPr>
                <w:u w:val="single"/>
              </w:rPr>
            </w:pPr>
            <w:r>
              <w:rPr>
                <w:u w:val="single"/>
              </w:rPr>
              <w:t>______________________________________________________</w:t>
            </w:r>
          </w:p>
          <w:p w14:paraId="4D1700BB" w14:textId="77777777" w:rsidR="00B608CB" w:rsidRDefault="00B608CB" w:rsidP="00B608CB">
            <w:pPr>
              <w:rPr>
                <w:u w:val="single"/>
              </w:rPr>
            </w:pPr>
            <w:r>
              <w:rPr>
                <w:u w:val="single"/>
              </w:rPr>
              <w:lastRenderedPageBreak/>
              <w:t>______________________________________________________</w:t>
            </w:r>
          </w:p>
          <w:p w14:paraId="1075BA1F" w14:textId="77777777" w:rsidR="00B608CB" w:rsidRDefault="00B608CB" w:rsidP="00B608CB">
            <w:pPr>
              <w:ind w:left="2"/>
              <w:rPr>
                <w:u w:val="single"/>
              </w:rPr>
            </w:pPr>
            <w:r>
              <w:rPr>
                <w:u w:val="single"/>
              </w:rPr>
              <w:t>______________________________________________________</w:t>
            </w:r>
          </w:p>
          <w:p w14:paraId="29FA8B6B" w14:textId="0CEA3812" w:rsidR="00B608CB" w:rsidRPr="0921E768" w:rsidRDefault="00B608CB" w:rsidP="00B608CB">
            <w:pPr>
              <w:ind w:left="2"/>
              <w:rPr>
                <w:sz w:val="22"/>
              </w:rPr>
            </w:pPr>
          </w:p>
        </w:tc>
      </w:tr>
      <w:tr w:rsidR="00B608CB" w14:paraId="57CDD670"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6901DB62" w14:textId="51012404" w:rsidR="00B608CB" w:rsidRDefault="00B608CB" w:rsidP="00B608CB">
            <w:pPr>
              <w:spacing w:after="57"/>
              <w:rPr>
                <w:sz w:val="22"/>
              </w:rPr>
            </w:pPr>
            <w:r>
              <w:rPr>
                <w:sz w:val="22"/>
              </w:rPr>
              <w:lastRenderedPageBreak/>
              <w:t>Social and environmental stressors (trauma, life transitions, legal issues, work/study stress, homelessness, isolation):</w:t>
            </w:r>
          </w:p>
          <w:p w14:paraId="55013A90" w14:textId="70C00898" w:rsidR="00B608CB" w:rsidRDefault="00B608CB" w:rsidP="00B608CB">
            <w:pPr>
              <w:rPr>
                <w:sz w:val="20"/>
                <w:szCs w:val="20"/>
              </w:rPr>
            </w:pPr>
          </w:p>
          <w:p w14:paraId="7DAB959B" w14:textId="5E85674F" w:rsidR="00B608CB" w:rsidRDefault="00B608CB" w:rsidP="00B608CB">
            <w:pPr>
              <w:rPr>
                <w:sz w:val="20"/>
                <w:szCs w:val="20"/>
              </w:rPr>
            </w:pPr>
          </w:p>
          <w:p w14:paraId="3D6DBBE9" w14:textId="2DFCD412" w:rsidR="00B608CB" w:rsidRPr="00C71DF0" w:rsidRDefault="00B608CB" w:rsidP="00B608CB">
            <w:pPr>
              <w:rPr>
                <w:sz w:val="20"/>
                <w:szCs w:val="20"/>
              </w:rPr>
            </w:pPr>
            <w:r>
              <w:rPr>
                <w:sz w:val="20"/>
                <w:szCs w:val="20"/>
              </w:rPr>
              <w:t xml:space="preserve"> </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79955" w14:textId="77777777" w:rsidR="00B608CB" w:rsidRDefault="00B608CB" w:rsidP="00B608CB">
            <w:pPr>
              <w:rPr>
                <w:u w:val="single"/>
              </w:rPr>
            </w:pPr>
            <w:r>
              <w:rPr>
                <w:u w:val="single"/>
              </w:rPr>
              <w:t>______________________________________________________</w:t>
            </w:r>
          </w:p>
          <w:p w14:paraId="5682213A" w14:textId="77777777" w:rsidR="00B608CB" w:rsidRDefault="00B608CB" w:rsidP="00B608CB">
            <w:pPr>
              <w:rPr>
                <w:u w:val="single"/>
              </w:rPr>
            </w:pPr>
            <w:r>
              <w:rPr>
                <w:u w:val="single"/>
              </w:rPr>
              <w:t>______________________________________________________</w:t>
            </w:r>
          </w:p>
          <w:p w14:paraId="5941959F" w14:textId="77777777" w:rsidR="00B608CB" w:rsidRDefault="00B608CB" w:rsidP="00B608CB">
            <w:pPr>
              <w:rPr>
                <w:u w:val="single"/>
              </w:rPr>
            </w:pPr>
            <w:r>
              <w:rPr>
                <w:u w:val="single"/>
              </w:rPr>
              <w:t>______________________________________________________</w:t>
            </w:r>
          </w:p>
          <w:p w14:paraId="4415CFA6" w14:textId="77777777" w:rsidR="00B608CB" w:rsidRDefault="00B608CB" w:rsidP="00B608CB">
            <w:pPr>
              <w:rPr>
                <w:u w:val="single"/>
              </w:rPr>
            </w:pPr>
            <w:r>
              <w:rPr>
                <w:u w:val="single"/>
              </w:rPr>
              <w:t>______________________________________________________</w:t>
            </w:r>
          </w:p>
          <w:p w14:paraId="35CEC0F9" w14:textId="1910864B" w:rsidR="00B608CB" w:rsidRPr="0921E768" w:rsidRDefault="00B608CB" w:rsidP="1CD83E92">
            <w:pPr>
              <w:rPr>
                <w:u w:val="single"/>
              </w:rPr>
            </w:pPr>
            <w:r w:rsidRPr="1CD83E92">
              <w:rPr>
                <w:u w:val="single"/>
              </w:rPr>
              <w:t>______________________________________________________</w:t>
            </w:r>
          </w:p>
        </w:tc>
      </w:tr>
      <w:tr w:rsidR="00B608CB" w14:paraId="52F5D772"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69797B05" w14:textId="77777777" w:rsidR="00B608CB" w:rsidRDefault="00B608CB" w:rsidP="00B608CB">
            <w:pPr>
              <w:spacing w:after="57"/>
              <w:rPr>
                <w:sz w:val="22"/>
              </w:rPr>
            </w:pPr>
            <w:r>
              <w:rPr>
                <w:sz w:val="22"/>
              </w:rPr>
              <w:t>Family and other supports (</w:t>
            </w:r>
            <w:proofErr w:type="spellStart"/>
            <w:r>
              <w:rPr>
                <w:sz w:val="22"/>
              </w:rPr>
              <w:t>ie</w:t>
            </w:r>
            <w:proofErr w:type="spellEnd"/>
            <w:r>
              <w:rPr>
                <w:sz w:val="22"/>
              </w:rPr>
              <w:t>. Services):</w:t>
            </w:r>
          </w:p>
          <w:p w14:paraId="694DB797" w14:textId="77777777" w:rsidR="00B608CB" w:rsidRPr="00C71DF0" w:rsidRDefault="00B608CB" w:rsidP="00B608CB">
            <w:pPr>
              <w:rPr>
                <w:sz w:val="20"/>
                <w:szCs w:val="20"/>
              </w:rPr>
            </w:pP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FD541" w14:textId="77777777" w:rsidR="00B608CB" w:rsidRDefault="00B608CB" w:rsidP="00B608CB">
            <w:pPr>
              <w:rPr>
                <w:u w:val="single"/>
              </w:rPr>
            </w:pPr>
            <w:r>
              <w:rPr>
                <w:u w:val="single"/>
              </w:rPr>
              <w:t>______________________________________________________</w:t>
            </w:r>
          </w:p>
          <w:p w14:paraId="12450DF6" w14:textId="77777777" w:rsidR="00B608CB" w:rsidRDefault="00B608CB" w:rsidP="00B608CB">
            <w:pPr>
              <w:rPr>
                <w:u w:val="single"/>
              </w:rPr>
            </w:pPr>
            <w:r>
              <w:rPr>
                <w:u w:val="single"/>
              </w:rPr>
              <w:t>______________________________________________________</w:t>
            </w:r>
          </w:p>
          <w:p w14:paraId="7E3546B1" w14:textId="1F012F57" w:rsidR="00B608CB" w:rsidRDefault="00B608CB" w:rsidP="00B608CB">
            <w:pPr>
              <w:rPr>
                <w:u w:val="single"/>
              </w:rPr>
            </w:pPr>
            <w:r w:rsidRPr="03E2A1D5">
              <w:rPr>
                <w:sz w:val="22"/>
              </w:rPr>
              <w:t xml:space="preserve"> </w:t>
            </w:r>
            <w:r w:rsidRPr="03E2A1D5">
              <w:rPr>
                <w:u w:val="single"/>
              </w:rPr>
              <w:t>_____________________________________________________</w:t>
            </w:r>
          </w:p>
          <w:p w14:paraId="5CE5FA92" w14:textId="77777777" w:rsidR="00B608CB" w:rsidRDefault="00B608CB" w:rsidP="00B608CB">
            <w:pPr>
              <w:rPr>
                <w:u w:val="single"/>
              </w:rPr>
            </w:pPr>
            <w:r>
              <w:rPr>
                <w:u w:val="single"/>
              </w:rPr>
              <w:t>______________________________________________________</w:t>
            </w:r>
          </w:p>
          <w:p w14:paraId="6588FA43" w14:textId="77777777" w:rsidR="00B608CB" w:rsidRPr="0921E768" w:rsidRDefault="00B608CB" w:rsidP="00B608CB">
            <w:pPr>
              <w:ind w:left="2"/>
              <w:rPr>
                <w:sz w:val="22"/>
              </w:rPr>
            </w:pPr>
          </w:p>
        </w:tc>
      </w:tr>
      <w:tr w:rsidR="00B608CB" w14:paraId="0E44ADFF"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291303E8" w14:textId="08D94BD1" w:rsidR="00B608CB" w:rsidRPr="00E37ED2" w:rsidRDefault="00B608CB" w:rsidP="00B608CB">
            <w:pPr>
              <w:rPr>
                <w:sz w:val="22"/>
              </w:rPr>
            </w:pPr>
            <w:r w:rsidRPr="00E37ED2">
              <w:rPr>
                <w:sz w:val="22"/>
              </w:rPr>
              <w:t>Service preference (</w:t>
            </w:r>
            <w:proofErr w:type="spellStart"/>
            <w:r w:rsidRPr="00E37ED2">
              <w:rPr>
                <w:sz w:val="22"/>
              </w:rPr>
              <w:t>ie</w:t>
            </w:r>
            <w:proofErr w:type="spellEnd"/>
            <w:r w:rsidRPr="00E37ED2">
              <w:rPr>
                <w:sz w:val="22"/>
              </w:rPr>
              <w:t xml:space="preserve">. ATSI, LGBTQIA+, AOD, group, 1:1, phone based): </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F2DCC" w14:textId="77777777" w:rsidR="00B608CB" w:rsidRDefault="00B608CB" w:rsidP="00B608CB">
            <w:pPr>
              <w:rPr>
                <w:u w:val="single"/>
              </w:rPr>
            </w:pPr>
            <w:r>
              <w:rPr>
                <w:u w:val="single"/>
              </w:rPr>
              <w:t>______________________________________________________</w:t>
            </w:r>
          </w:p>
          <w:p w14:paraId="598995CD" w14:textId="64AF0791" w:rsidR="00B608CB" w:rsidRPr="00E37ED2" w:rsidRDefault="00B608CB" w:rsidP="00B608CB">
            <w:pPr>
              <w:rPr>
                <w:u w:val="single"/>
              </w:rPr>
            </w:pPr>
            <w:r>
              <w:rPr>
                <w:u w:val="single"/>
              </w:rPr>
              <w:t>______________________________________________________</w:t>
            </w:r>
          </w:p>
        </w:tc>
      </w:tr>
      <w:tr w:rsidR="00B608CB" w14:paraId="74C52D71" w14:textId="77777777" w:rsidTr="1CD83E92">
        <w:trPr>
          <w:trHeight w:val="135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BD3BEEA" w14:textId="77777777" w:rsidR="00B608CB" w:rsidRDefault="00B608CB" w:rsidP="00B608CB">
            <w:pPr>
              <w:spacing w:after="40"/>
            </w:pPr>
            <w:r>
              <w:rPr>
                <w:sz w:val="22"/>
              </w:rPr>
              <w:t xml:space="preserve">Current risk level to self &amp; others:  </w:t>
            </w:r>
          </w:p>
          <w:p w14:paraId="05500874" w14:textId="6CE4B96B" w:rsidR="00B608CB" w:rsidRDefault="00B608CB" w:rsidP="00B608CB">
            <w:pPr>
              <w:spacing w:after="61"/>
            </w:pPr>
            <w:r>
              <w:rPr>
                <w:sz w:val="20"/>
              </w:rPr>
              <w:t xml:space="preserve">Does the client have thoughts of suicide or </w:t>
            </w:r>
            <w:proofErr w:type="spellStart"/>
            <w:r>
              <w:rPr>
                <w:sz w:val="20"/>
              </w:rPr>
              <w:t>self harm</w:t>
            </w:r>
            <w:proofErr w:type="spellEnd"/>
            <w:r>
              <w:rPr>
                <w:sz w:val="20"/>
              </w:rPr>
              <w:t>? Y/N – if necessary complete ‘Connecting with People’</w:t>
            </w:r>
          </w:p>
          <w:p w14:paraId="6A60FDEA" w14:textId="77777777" w:rsidR="00B608CB" w:rsidRDefault="00B608CB" w:rsidP="00B608CB">
            <w:pPr>
              <w:spacing w:after="64"/>
            </w:pPr>
            <w:r>
              <w:rPr>
                <w:sz w:val="20"/>
              </w:rPr>
              <w:t xml:space="preserve">Thoughts of harm towards others? Y/N </w:t>
            </w:r>
          </w:p>
          <w:p w14:paraId="25F9E78E" w14:textId="4B63F522" w:rsidR="00B608CB" w:rsidRDefault="00B608CB" w:rsidP="00B608CB">
            <w:r>
              <w:rPr>
                <w:sz w:val="20"/>
              </w:rPr>
              <w:t xml:space="preserve">(Please provide details) </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19ED7" w14:textId="1F3B9230" w:rsidR="00B608CB" w:rsidRDefault="00B608CB" w:rsidP="00B608CB">
            <w:pPr>
              <w:rPr>
                <w:u w:val="single"/>
              </w:rPr>
            </w:pPr>
            <w:r>
              <w:rPr>
                <w:u w:val="single"/>
              </w:rPr>
              <w:t>______________________________________________________</w:t>
            </w:r>
          </w:p>
          <w:p w14:paraId="4447849C" w14:textId="77777777" w:rsidR="00B608CB" w:rsidRDefault="00B608CB" w:rsidP="00B608CB">
            <w:pPr>
              <w:rPr>
                <w:u w:val="single"/>
              </w:rPr>
            </w:pPr>
            <w:r>
              <w:rPr>
                <w:u w:val="single"/>
              </w:rPr>
              <w:t>______________________________________________________</w:t>
            </w:r>
          </w:p>
          <w:p w14:paraId="06B71ABC" w14:textId="77777777" w:rsidR="00B608CB" w:rsidRDefault="00B608CB" w:rsidP="00B608CB">
            <w:pPr>
              <w:rPr>
                <w:u w:val="single"/>
              </w:rPr>
            </w:pPr>
            <w:r>
              <w:rPr>
                <w:u w:val="single"/>
              </w:rPr>
              <w:t>______________________________________________________</w:t>
            </w:r>
          </w:p>
          <w:p w14:paraId="631E9598" w14:textId="77777777" w:rsidR="00B608CB" w:rsidRDefault="00B608CB" w:rsidP="00B608CB">
            <w:pPr>
              <w:rPr>
                <w:u w:val="single"/>
              </w:rPr>
            </w:pPr>
            <w:r>
              <w:rPr>
                <w:u w:val="single"/>
              </w:rPr>
              <w:t>______________________________________________________</w:t>
            </w:r>
          </w:p>
          <w:p w14:paraId="275DC6A1" w14:textId="77777777" w:rsidR="00B608CB" w:rsidRDefault="00B608CB" w:rsidP="00B608CB">
            <w:pPr>
              <w:rPr>
                <w:u w:val="single"/>
              </w:rPr>
            </w:pPr>
            <w:r>
              <w:rPr>
                <w:u w:val="single"/>
              </w:rPr>
              <w:t>______________________________________________________</w:t>
            </w:r>
          </w:p>
          <w:p w14:paraId="5399E33B" w14:textId="77777777" w:rsidR="00B608CB" w:rsidRDefault="00B608CB" w:rsidP="00B608CB">
            <w:pPr>
              <w:rPr>
                <w:u w:val="single"/>
              </w:rPr>
            </w:pPr>
            <w:r>
              <w:rPr>
                <w:u w:val="single"/>
              </w:rPr>
              <w:t>______________________________________________________</w:t>
            </w:r>
          </w:p>
          <w:p w14:paraId="51AF38FB" w14:textId="77777777" w:rsidR="00B608CB" w:rsidRDefault="00B608CB" w:rsidP="00B608CB">
            <w:pPr>
              <w:rPr>
                <w:u w:val="single"/>
              </w:rPr>
            </w:pPr>
            <w:r>
              <w:rPr>
                <w:u w:val="single"/>
              </w:rPr>
              <w:t>______________________________________________________</w:t>
            </w:r>
          </w:p>
          <w:p w14:paraId="3463D3E8" w14:textId="38F88D4D" w:rsidR="00B608CB" w:rsidRPr="00953D42" w:rsidRDefault="00B608CB" w:rsidP="00B608CB">
            <w:pPr>
              <w:rPr>
                <w:u w:val="single"/>
              </w:rPr>
            </w:pPr>
          </w:p>
        </w:tc>
      </w:tr>
      <w:tr w:rsidR="00B608CB" w14:paraId="7A492588" w14:textId="77777777" w:rsidTr="1CD83E92">
        <w:trPr>
          <w:trHeight w:val="626"/>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42C8A42B" w14:textId="5DFB65DB" w:rsidR="00B608CB" w:rsidRDefault="00B608CB" w:rsidP="00B608CB">
            <w:pPr>
              <w:rPr>
                <w:sz w:val="22"/>
              </w:rPr>
            </w:pPr>
            <w:r w:rsidRPr="0921E768">
              <w:rPr>
                <w:sz w:val="22"/>
              </w:rPr>
              <w:t>GP name and practice location</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1A14F" w14:textId="77777777" w:rsidR="00B608CB" w:rsidRDefault="00B608CB" w:rsidP="00B608CB">
            <w:pPr>
              <w:rPr>
                <w:u w:val="single"/>
              </w:rPr>
            </w:pPr>
            <w:r>
              <w:rPr>
                <w:u w:val="single"/>
              </w:rPr>
              <w:t>______________________________________________________</w:t>
            </w:r>
          </w:p>
          <w:p w14:paraId="00A6217B" w14:textId="77777777" w:rsidR="00B608CB" w:rsidRDefault="00B608CB" w:rsidP="00B608CB">
            <w:pPr>
              <w:rPr>
                <w:u w:val="single"/>
              </w:rPr>
            </w:pPr>
            <w:r>
              <w:rPr>
                <w:u w:val="single"/>
              </w:rPr>
              <w:t>______________________________________________________</w:t>
            </w:r>
          </w:p>
          <w:p w14:paraId="118DEFBF" w14:textId="4C948B79" w:rsidR="00B608CB" w:rsidRDefault="00B608CB" w:rsidP="00B608CB">
            <w:pPr>
              <w:rPr>
                <w:sz w:val="22"/>
              </w:rPr>
            </w:pPr>
          </w:p>
        </w:tc>
      </w:tr>
      <w:tr w:rsidR="00B608CB" w14:paraId="3F936687" w14:textId="77777777" w:rsidTr="1CD83E92">
        <w:trPr>
          <w:trHeight w:val="682"/>
        </w:trPr>
        <w:tc>
          <w:tcPr>
            <w:tcW w:w="2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D6D1C02" w14:textId="77777777" w:rsidR="00B608CB" w:rsidRDefault="23C87F57" w:rsidP="1CD83E92">
            <w:pPr>
              <w:spacing w:after="40"/>
            </w:pPr>
            <w:r w:rsidRPr="1CD83E92">
              <w:rPr>
                <w:sz w:val="22"/>
              </w:rPr>
              <w:t xml:space="preserve">Any other agencies involved? </w:t>
            </w:r>
          </w:p>
          <w:p w14:paraId="1D425ECA" w14:textId="77777777" w:rsidR="00B608CB" w:rsidRDefault="23C87F57" w:rsidP="00B608CB">
            <w:r w:rsidRPr="1CD83E92">
              <w:rPr>
                <w:sz w:val="20"/>
                <w:szCs w:val="20"/>
              </w:rPr>
              <w:t xml:space="preserve">(Please provide details) </w:t>
            </w:r>
          </w:p>
          <w:p w14:paraId="4FEB4FEA" w14:textId="193A60CD" w:rsidR="00B608CB" w:rsidRDefault="00B608CB" w:rsidP="1CD83E92">
            <w:pPr>
              <w:spacing w:after="57"/>
              <w:rPr>
                <w:sz w:val="22"/>
              </w:rPr>
            </w:pPr>
          </w:p>
          <w:p w14:paraId="45847B95" w14:textId="2D65234A" w:rsidR="00B608CB" w:rsidRDefault="00B608CB" w:rsidP="1CD83E92">
            <w:pPr>
              <w:spacing w:after="57"/>
              <w:rPr>
                <w:sz w:val="22"/>
              </w:rPr>
            </w:pPr>
          </w:p>
          <w:p w14:paraId="0B0C8D6C" w14:textId="4110A9C5" w:rsidR="00B608CB" w:rsidRDefault="00B608CB" w:rsidP="1CD83E92">
            <w:pPr>
              <w:spacing w:after="57"/>
              <w:rPr>
                <w:sz w:val="22"/>
              </w:rPr>
            </w:pPr>
          </w:p>
          <w:p w14:paraId="44AA8D12" w14:textId="38D6056C" w:rsidR="00B608CB" w:rsidRDefault="00B608CB" w:rsidP="1CD83E92">
            <w:pPr>
              <w:spacing w:after="57"/>
              <w:rPr>
                <w:sz w:val="22"/>
              </w:rPr>
            </w:pPr>
          </w:p>
          <w:p w14:paraId="3B4724B6" w14:textId="531075BB" w:rsidR="00B608CB" w:rsidRDefault="00B608CB" w:rsidP="1CD83E92">
            <w:pPr>
              <w:spacing w:after="57"/>
              <w:rPr>
                <w:sz w:val="22"/>
              </w:rPr>
            </w:pPr>
          </w:p>
          <w:p w14:paraId="647156F4" w14:textId="2253765E" w:rsidR="00B608CB" w:rsidRDefault="00B608CB" w:rsidP="1CD83E92">
            <w:pPr>
              <w:spacing w:after="57"/>
              <w:rPr>
                <w:sz w:val="22"/>
              </w:rPr>
            </w:pPr>
          </w:p>
          <w:p w14:paraId="70A930DF" w14:textId="2D4C5BAE" w:rsidR="00B608CB" w:rsidRDefault="23C87F57" w:rsidP="1CD83E92">
            <w:pPr>
              <w:spacing w:after="57"/>
              <w:rPr>
                <w:sz w:val="22"/>
              </w:rPr>
            </w:pPr>
            <w:r w:rsidRPr="1CD83E92">
              <w:rPr>
                <w:sz w:val="22"/>
              </w:rPr>
              <w:t>Any additional info:</w:t>
            </w:r>
            <w:r w:rsidRPr="1CD83E92">
              <w:rPr>
                <w:sz w:val="20"/>
                <w:szCs w:val="20"/>
              </w:rPr>
              <w:t xml:space="preserve"> </w:t>
            </w:r>
          </w:p>
          <w:p w14:paraId="5CDF706D" w14:textId="0E2BBE1E" w:rsidR="00B608CB" w:rsidRDefault="00B608CB" w:rsidP="00B608CB">
            <w:r w:rsidRPr="1CD83E92">
              <w:rPr>
                <w:sz w:val="20"/>
                <w:szCs w:val="20"/>
              </w:rPr>
              <w:t xml:space="preserve"> </w:t>
            </w:r>
          </w:p>
        </w:tc>
        <w:tc>
          <w:tcPr>
            <w:tcW w:w="78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B7FC" w14:textId="77777777" w:rsidR="00B608CB" w:rsidRDefault="00B608CB" w:rsidP="00B608CB">
            <w:pPr>
              <w:rPr>
                <w:u w:val="single"/>
              </w:rPr>
            </w:pPr>
            <w:r>
              <w:rPr>
                <w:u w:val="single"/>
              </w:rPr>
              <w:t>______________________________________________________</w:t>
            </w:r>
          </w:p>
          <w:p w14:paraId="125612C5" w14:textId="77777777" w:rsidR="00B608CB" w:rsidRDefault="00B608CB" w:rsidP="00B608CB">
            <w:pPr>
              <w:rPr>
                <w:u w:val="single"/>
              </w:rPr>
            </w:pPr>
            <w:r>
              <w:rPr>
                <w:u w:val="single"/>
              </w:rPr>
              <w:t>______________________________________________________</w:t>
            </w:r>
          </w:p>
          <w:p w14:paraId="3B268E54" w14:textId="77777777" w:rsidR="00B608CB" w:rsidRDefault="00B608CB" w:rsidP="00B608CB">
            <w:pPr>
              <w:rPr>
                <w:u w:val="single"/>
              </w:rPr>
            </w:pPr>
            <w:r>
              <w:rPr>
                <w:u w:val="single"/>
              </w:rPr>
              <w:t>______________________________________________________</w:t>
            </w:r>
          </w:p>
          <w:p w14:paraId="512EF3D9" w14:textId="77777777" w:rsidR="00B608CB" w:rsidRDefault="00B608CB" w:rsidP="00B608CB">
            <w:pPr>
              <w:rPr>
                <w:u w:val="single"/>
              </w:rPr>
            </w:pPr>
            <w:r>
              <w:rPr>
                <w:u w:val="single"/>
              </w:rPr>
              <w:t>______________________________________________________</w:t>
            </w:r>
          </w:p>
          <w:p w14:paraId="7B6F114A" w14:textId="77777777" w:rsidR="00B608CB" w:rsidRDefault="00B608CB" w:rsidP="00B608CB">
            <w:pPr>
              <w:rPr>
                <w:u w:val="single"/>
              </w:rPr>
            </w:pPr>
            <w:r>
              <w:rPr>
                <w:u w:val="single"/>
              </w:rPr>
              <w:t>______________________________________________________</w:t>
            </w:r>
          </w:p>
          <w:p w14:paraId="6EF74FD9" w14:textId="77777777" w:rsidR="00B608CB" w:rsidRDefault="00B608CB" w:rsidP="00B608CB">
            <w:pPr>
              <w:rPr>
                <w:u w:val="single"/>
              </w:rPr>
            </w:pPr>
            <w:r>
              <w:rPr>
                <w:u w:val="single"/>
              </w:rPr>
              <w:t>______________________________________________________</w:t>
            </w:r>
          </w:p>
          <w:p w14:paraId="5A24CFBC" w14:textId="77777777" w:rsidR="00B608CB" w:rsidRDefault="00B608CB" w:rsidP="00B608CB">
            <w:pPr>
              <w:rPr>
                <w:u w:val="single"/>
              </w:rPr>
            </w:pPr>
            <w:r>
              <w:rPr>
                <w:u w:val="single"/>
              </w:rPr>
              <w:t>______________________________________________________</w:t>
            </w:r>
          </w:p>
          <w:p w14:paraId="51423D7B" w14:textId="77777777" w:rsidR="00B608CB" w:rsidRDefault="00B608CB" w:rsidP="00B608CB">
            <w:pPr>
              <w:rPr>
                <w:u w:val="single"/>
              </w:rPr>
            </w:pPr>
            <w:r>
              <w:rPr>
                <w:u w:val="single"/>
              </w:rPr>
              <w:t>______________________________________________________</w:t>
            </w:r>
          </w:p>
          <w:p w14:paraId="02E8FF36" w14:textId="39F4E5D2" w:rsidR="00B608CB" w:rsidRDefault="00B608CB" w:rsidP="00B608CB">
            <w:pPr>
              <w:ind w:left="2"/>
            </w:pPr>
          </w:p>
        </w:tc>
      </w:tr>
      <w:tr w:rsidR="00B608CB" w14:paraId="562FF5E3" w14:textId="77777777" w:rsidTr="1CD83E92">
        <w:trPr>
          <w:trHeight w:val="536"/>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E05C4" w14:textId="02DF1678" w:rsidR="00B608CB" w:rsidRDefault="00B608CB" w:rsidP="00B608CB">
            <w:pPr>
              <w:spacing w:after="205"/>
            </w:pPr>
            <w:r>
              <w:br w:type="page"/>
            </w:r>
            <w:r>
              <w:rPr>
                <w:sz w:val="8"/>
              </w:rPr>
              <w:t xml:space="preserve"> </w:t>
            </w:r>
            <w:r>
              <w:rPr>
                <w:b/>
                <w:sz w:val="22"/>
              </w:rPr>
              <w:t xml:space="preserve">Please obtain the person’s consent: </w:t>
            </w:r>
          </w:p>
        </w:tc>
      </w:tr>
      <w:tr w:rsidR="00B608CB" w14:paraId="2801B0FF" w14:textId="77777777" w:rsidTr="1CD83E92">
        <w:trPr>
          <w:trHeight w:val="2722"/>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8DC76" w14:textId="77777777" w:rsidR="00B608CB" w:rsidRDefault="00B608CB" w:rsidP="00B608CB">
            <w:pPr>
              <w:spacing w:after="55"/>
            </w:pPr>
            <w:r>
              <w:rPr>
                <w:sz w:val="22"/>
              </w:rPr>
              <w:lastRenderedPageBreak/>
              <w:t xml:space="preserve"> </w:t>
            </w:r>
          </w:p>
          <w:p w14:paraId="60D6BF45" w14:textId="4EB07F1B" w:rsidR="00B608CB" w:rsidRDefault="00B608CB" w:rsidP="00B608CB">
            <w:pPr>
              <w:ind w:left="108"/>
            </w:pPr>
            <w:r>
              <w:rPr>
                <w:sz w:val="22"/>
              </w:rPr>
              <w:t xml:space="preserve">I    </w:t>
            </w:r>
            <w:r>
              <w:rPr>
                <w:strike/>
                <w:sz w:val="22"/>
              </w:rPr>
              <w:t xml:space="preserve">                                                          </w:t>
            </w:r>
            <w:r>
              <w:rPr>
                <w:sz w:val="22"/>
              </w:rPr>
              <w:t xml:space="preserve">    agree to have my mental health information shared with APHN Central Referral Unit, appropriate referral pathways and my General Practitioner. I understand all personal information gathered will remain confidential and secure with my treating clinician/service and within the clinical management system hosted by the funding body APHN. The information collected is private and will be kept confidential unless agreed upon by all parties to be shared. Given the above, we seek your consent. </w:t>
            </w:r>
          </w:p>
          <w:p w14:paraId="73C6E6B8" w14:textId="0AEDF0D1" w:rsidR="00B608CB" w:rsidRDefault="00B608CB" w:rsidP="00B608CB">
            <w:pPr>
              <w:ind w:left="108"/>
              <w:rPr>
                <w:sz w:val="22"/>
              </w:rPr>
            </w:pPr>
            <w:r w:rsidRPr="002B74D6">
              <w:rPr>
                <w:noProof/>
                <w:sz w:val="22"/>
              </w:rPr>
              <mc:AlternateContent>
                <mc:Choice Requires="wps">
                  <w:drawing>
                    <wp:anchor distT="45720" distB="45720" distL="114300" distR="114300" simplePos="0" relativeHeight="251658240" behindDoc="0" locked="0" layoutInCell="1" allowOverlap="1" wp14:anchorId="21C4400B" wp14:editId="15C2BFD8">
                      <wp:simplePos x="0" y="0"/>
                      <wp:positionH relativeFrom="column">
                        <wp:posOffset>1621155</wp:posOffset>
                      </wp:positionH>
                      <wp:positionV relativeFrom="paragraph">
                        <wp:posOffset>165735</wp:posOffset>
                      </wp:positionV>
                      <wp:extent cx="381000" cy="219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9075"/>
                              </a:xfrm>
                              <a:prstGeom prst="rect">
                                <a:avLst/>
                              </a:prstGeom>
                              <a:solidFill>
                                <a:srgbClr val="FFFFFF"/>
                              </a:solidFill>
                              <a:ln w="9525">
                                <a:solidFill>
                                  <a:schemeClr val="tx1"/>
                                </a:solidFill>
                                <a:miter lim="800000"/>
                                <a:headEnd/>
                                <a:tailEnd/>
                              </a:ln>
                            </wps:spPr>
                            <wps:txbx>
                              <w:txbxContent>
                                <w:p w14:paraId="3C5E7A1F" w14:textId="1DF86742" w:rsidR="00B608CB" w:rsidRDefault="00B60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400B" id="_x0000_t202" coordsize="21600,21600" o:spt="202" path="m,l,21600r21600,l21600,xe">
                      <v:stroke joinstyle="miter"/>
                      <v:path gradientshapeok="t" o:connecttype="rect"/>
                    </v:shapetype>
                    <v:shape id="Text Box 2" o:spid="_x0000_s1026" type="#_x0000_t202" style="position:absolute;left:0;text-align:left;margin-left:127.65pt;margin-top:13.05pt;width:30pt;height: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" strokecolor="black [3213]">
                      <v:textbox>
                        <w:txbxContent>
                          <w:p w14:paraId="3C5E7A1F" w14:textId="1DF86742" w:rsidR="00B608CB" w:rsidRDefault="00B608CB"/>
                        </w:txbxContent>
                      </v:textbox>
                      <w10:wrap type="square"/>
                    </v:shape>
                  </w:pict>
                </mc:Fallback>
              </mc:AlternateContent>
            </w:r>
            <w:r>
              <w:rPr>
                <w:sz w:val="22"/>
              </w:rPr>
              <w:t xml:space="preserve"> </w:t>
            </w:r>
          </w:p>
          <w:p w14:paraId="7A3B075A" w14:textId="5D9E090B" w:rsidR="00B608CB" w:rsidRDefault="00B608CB" w:rsidP="00B608CB">
            <w:r>
              <w:rPr>
                <w:sz w:val="22"/>
              </w:rPr>
              <w:t xml:space="preserve">Verbal Consent provided: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2B94CC26" w14:textId="77777777" w:rsidR="00B608CB" w:rsidRDefault="00B608CB" w:rsidP="00B608CB">
            <w:pPr>
              <w:ind w:right="2143"/>
              <w:rPr>
                <w:sz w:val="22"/>
              </w:rPr>
            </w:pPr>
          </w:p>
          <w:p w14:paraId="574BDE78" w14:textId="77777777" w:rsidR="00B608CB" w:rsidRDefault="00B608CB" w:rsidP="00B608CB">
            <w:pPr>
              <w:ind w:right="2143"/>
              <w:rPr>
                <w:sz w:val="22"/>
              </w:rPr>
            </w:pPr>
            <w:r>
              <w:rPr>
                <w:sz w:val="22"/>
              </w:rPr>
              <w:t xml:space="preserve">Referrer signature:            </w:t>
            </w:r>
            <w:r>
              <w:rPr>
                <w:sz w:val="22"/>
                <w:u w:val="single" w:color="000000"/>
              </w:rPr>
              <w:t xml:space="preserve">                                                    </w:t>
            </w:r>
            <w:r>
              <w:rPr>
                <w:sz w:val="22"/>
              </w:rPr>
              <w:t xml:space="preserve">  Date:  </w:t>
            </w:r>
          </w:p>
          <w:p w14:paraId="459609C5" w14:textId="308E1F19" w:rsidR="00B608CB" w:rsidRDefault="00B608CB" w:rsidP="00B608CB">
            <w:pPr>
              <w:ind w:right="2143"/>
            </w:pPr>
          </w:p>
        </w:tc>
      </w:tr>
      <w:tr w:rsidR="00B608CB" w14:paraId="2A6D3894" w14:textId="77777777" w:rsidTr="1CD83E92">
        <w:trPr>
          <w:trHeight w:val="372"/>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C2E68" w14:textId="502988DA" w:rsidR="00B608CB" w:rsidRPr="00E31733" w:rsidRDefault="00B608CB" w:rsidP="00B608CB">
            <w:pPr>
              <w:spacing w:after="55"/>
              <w:jc w:val="center"/>
              <w:rPr>
                <w:b/>
                <w:bCs/>
                <w:szCs w:val="28"/>
              </w:rPr>
            </w:pPr>
            <w:r w:rsidRPr="00E31733">
              <w:rPr>
                <w:b/>
                <w:bCs/>
                <w:szCs w:val="28"/>
              </w:rPr>
              <w:t>Referrer Details</w:t>
            </w:r>
          </w:p>
        </w:tc>
      </w:tr>
      <w:tr w:rsidR="00B608CB" w14:paraId="6C9AD47F" w14:textId="77777777" w:rsidTr="1CD83E92">
        <w:trPr>
          <w:trHeight w:val="249"/>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D34AE" w14:textId="021287A1" w:rsidR="00B608CB" w:rsidRDefault="00B608CB" w:rsidP="00B608CB">
            <w:pPr>
              <w:spacing w:after="55"/>
              <w:rPr>
                <w:sz w:val="22"/>
              </w:rPr>
            </w:pPr>
            <w:r>
              <w:rPr>
                <w:sz w:val="22"/>
              </w:rPr>
              <w:t>Name:</w:t>
            </w:r>
          </w:p>
        </w:tc>
      </w:tr>
      <w:tr w:rsidR="00B608CB" w14:paraId="69F2E22E" w14:textId="77777777" w:rsidTr="1CD83E92">
        <w:trPr>
          <w:trHeight w:val="312"/>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3500C" w14:textId="6630F30E" w:rsidR="00B608CB" w:rsidRDefault="00B608CB" w:rsidP="00B608CB">
            <w:pPr>
              <w:spacing w:after="55"/>
              <w:rPr>
                <w:sz w:val="22"/>
              </w:rPr>
            </w:pPr>
            <w:r>
              <w:rPr>
                <w:sz w:val="22"/>
              </w:rPr>
              <w:t>Organisation:</w:t>
            </w:r>
          </w:p>
        </w:tc>
      </w:tr>
      <w:tr w:rsidR="00B608CB" w14:paraId="02D45D68" w14:textId="77777777" w:rsidTr="1CD83E92">
        <w:trPr>
          <w:trHeight w:val="232"/>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0CF7B" w14:textId="54A86485" w:rsidR="00B608CB" w:rsidRDefault="00B608CB" w:rsidP="00B608CB">
            <w:pPr>
              <w:spacing w:after="55"/>
              <w:rPr>
                <w:sz w:val="22"/>
              </w:rPr>
            </w:pPr>
            <w:r>
              <w:rPr>
                <w:sz w:val="22"/>
              </w:rPr>
              <w:t>Address:</w:t>
            </w:r>
          </w:p>
        </w:tc>
      </w:tr>
      <w:tr w:rsidR="00B608CB" w14:paraId="688472A2" w14:textId="77777777" w:rsidTr="1CD83E92">
        <w:trPr>
          <w:trHeight w:val="232"/>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2AD1" w14:textId="19D55F85" w:rsidR="00B608CB" w:rsidRDefault="00B608CB" w:rsidP="00B608CB">
            <w:pPr>
              <w:spacing w:after="55"/>
              <w:rPr>
                <w:sz w:val="22"/>
              </w:rPr>
            </w:pPr>
            <w:r>
              <w:rPr>
                <w:sz w:val="22"/>
              </w:rPr>
              <w:t>Phone:</w:t>
            </w:r>
          </w:p>
        </w:tc>
      </w:tr>
      <w:tr w:rsidR="00B608CB" w14:paraId="3C140141" w14:textId="77777777" w:rsidTr="1CD83E92">
        <w:trPr>
          <w:trHeight w:val="232"/>
        </w:trPr>
        <w:tc>
          <w:tcPr>
            <w:tcW w:w="102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459C1" w14:textId="02AB35C3" w:rsidR="00B608CB" w:rsidRDefault="00B608CB" w:rsidP="00B608CB">
            <w:pPr>
              <w:spacing w:after="55"/>
              <w:rPr>
                <w:sz w:val="22"/>
              </w:rPr>
            </w:pPr>
            <w:r>
              <w:rPr>
                <w:sz w:val="22"/>
              </w:rPr>
              <w:t>Fax:</w:t>
            </w:r>
          </w:p>
        </w:tc>
      </w:tr>
    </w:tbl>
    <w:p w14:paraId="63EFE5B9" w14:textId="77777777" w:rsidR="00353004" w:rsidRDefault="007127DF">
      <w:r>
        <w:rPr>
          <w:sz w:val="22"/>
        </w:rPr>
        <w:t xml:space="preserve"> </w:t>
      </w:r>
    </w:p>
    <w:sectPr w:rsidR="00353004">
      <w:footerReference w:type="default" r:id="rId11"/>
      <w:pgSz w:w="11906" w:h="16838"/>
      <w:pgMar w:top="1440" w:right="1898" w:bottom="6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8EF9" w14:textId="77777777" w:rsidR="00953D42" w:rsidRDefault="00953D42" w:rsidP="00953D42">
      <w:pPr>
        <w:spacing w:line="240" w:lineRule="auto"/>
      </w:pPr>
      <w:r>
        <w:separator/>
      </w:r>
    </w:p>
  </w:endnote>
  <w:endnote w:type="continuationSeparator" w:id="0">
    <w:p w14:paraId="3958B488" w14:textId="77777777" w:rsidR="00953D42" w:rsidRDefault="00953D42" w:rsidP="00953D42">
      <w:pPr>
        <w:spacing w:line="240" w:lineRule="auto"/>
      </w:pPr>
      <w:r>
        <w:continuationSeparator/>
      </w:r>
    </w:p>
  </w:endnote>
  <w:endnote w:type="continuationNotice" w:id="1">
    <w:p w14:paraId="0448228D" w14:textId="77777777" w:rsidR="00181FEE" w:rsidRDefault="00181F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668971"/>
      <w:docPartObj>
        <w:docPartGallery w:val="Page Numbers (Bottom of Page)"/>
        <w:docPartUnique/>
      </w:docPartObj>
    </w:sdtPr>
    <w:sdtEndPr>
      <w:rPr>
        <w:noProof/>
        <w:sz w:val="22"/>
        <w:szCs w:val="18"/>
      </w:rPr>
    </w:sdtEndPr>
    <w:sdtContent>
      <w:p w14:paraId="4B85CE9E" w14:textId="2B9DB26B" w:rsidR="00953D42" w:rsidRPr="00953D42" w:rsidRDefault="00953D42">
        <w:pPr>
          <w:pStyle w:val="Footer"/>
          <w:jc w:val="right"/>
          <w:rPr>
            <w:sz w:val="22"/>
            <w:szCs w:val="18"/>
          </w:rPr>
        </w:pPr>
        <w:r w:rsidRPr="00953D42">
          <w:rPr>
            <w:sz w:val="22"/>
            <w:szCs w:val="18"/>
          </w:rPr>
          <w:fldChar w:fldCharType="begin"/>
        </w:r>
        <w:r w:rsidRPr="00953D42">
          <w:rPr>
            <w:sz w:val="22"/>
            <w:szCs w:val="18"/>
          </w:rPr>
          <w:instrText xml:space="preserve"> PAGE   \* MERGEFORMAT </w:instrText>
        </w:r>
        <w:r w:rsidRPr="00953D42">
          <w:rPr>
            <w:sz w:val="22"/>
            <w:szCs w:val="18"/>
          </w:rPr>
          <w:fldChar w:fldCharType="separate"/>
        </w:r>
        <w:r w:rsidRPr="00953D42">
          <w:rPr>
            <w:noProof/>
            <w:sz w:val="22"/>
            <w:szCs w:val="18"/>
          </w:rPr>
          <w:t>2</w:t>
        </w:r>
        <w:r w:rsidRPr="00953D42">
          <w:rPr>
            <w:noProof/>
            <w:sz w:val="22"/>
            <w:szCs w:val="18"/>
          </w:rPr>
          <w:fldChar w:fldCharType="end"/>
        </w:r>
      </w:p>
    </w:sdtContent>
  </w:sdt>
  <w:p w14:paraId="5019D0A0" w14:textId="77777777" w:rsidR="00953D42" w:rsidRDefault="0095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ED4D" w14:textId="77777777" w:rsidR="00953D42" w:rsidRDefault="00953D42" w:rsidP="00953D42">
      <w:pPr>
        <w:spacing w:line="240" w:lineRule="auto"/>
      </w:pPr>
      <w:r>
        <w:separator/>
      </w:r>
    </w:p>
  </w:footnote>
  <w:footnote w:type="continuationSeparator" w:id="0">
    <w:p w14:paraId="3C95CE69" w14:textId="77777777" w:rsidR="00953D42" w:rsidRDefault="00953D42" w:rsidP="00953D42">
      <w:pPr>
        <w:spacing w:line="240" w:lineRule="auto"/>
      </w:pPr>
      <w:r>
        <w:continuationSeparator/>
      </w:r>
    </w:p>
  </w:footnote>
  <w:footnote w:type="continuationNotice" w:id="1">
    <w:p w14:paraId="0BAF93BC" w14:textId="77777777" w:rsidR="00181FEE" w:rsidRDefault="00181FE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75EC"/>
    <w:multiLevelType w:val="hybridMultilevel"/>
    <w:tmpl w:val="461AA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06F2A8B"/>
    <w:multiLevelType w:val="hybridMultilevel"/>
    <w:tmpl w:val="32E85D4A"/>
    <w:lvl w:ilvl="0" w:tplc="5964CFB6">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04"/>
    <w:rsid w:val="00061564"/>
    <w:rsid w:val="000D6C38"/>
    <w:rsid w:val="00181291"/>
    <w:rsid w:val="00181FEE"/>
    <w:rsid w:val="001F5F9A"/>
    <w:rsid w:val="00261548"/>
    <w:rsid w:val="00265B7E"/>
    <w:rsid w:val="002B25E7"/>
    <w:rsid w:val="002B74D6"/>
    <w:rsid w:val="00346C8D"/>
    <w:rsid w:val="00353004"/>
    <w:rsid w:val="00366EB3"/>
    <w:rsid w:val="00441793"/>
    <w:rsid w:val="004432EB"/>
    <w:rsid w:val="004D21D3"/>
    <w:rsid w:val="00546BF6"/>
    <w:rsid w:val="00643195"/>
    <w:rsid w:val="006F5ACB"/>
    <w:rsid w:val="007065F1"/>
    <w:rsid w:val="007127DF"/>
    <w:rsid w:val="007D7C86"/>
    <w:rsid w:val="009429EC"/>
    <w:rsid w:val="00953D42"/>
    <w:rsid w:val="00982207"/>
    <w:rsid w:val="00995365"/>
    <w:rsid w:val="009A53F1"/>
    <w:rsid w:val="009B2705"/>
    <w:rsid w:val="00A050A8"/>
    <w:rsid w:val="00A758FF"/>
    <w:rsid w:val="00AC2439"/>
    <w:rsid w:val="00B608CB"/>
    <w:rsid w:val="00B86C03"/>
    <w:rsid w:val="00BD0BAB"/>
    <w:rsid w:val="00C71DF0"/>
    <w:rsid w:val="00DB6379"/>
    <w:rsid w:val="00DC3C9C"/>
    <w:rsid w:val="00E31733"/>
    <w:rsid w:val="00E37ED2"/>
    <w:rsid w:val="00EE213D"/>
    <w:rsid w:val="00F36969"/>
    <w:rsid w:val="03E2A1D5"/>
    <w:rsid w:val="07265C30"/>
    <w:rsid w:val="0921E768"/>
    <w:rsid w:val="108CCC76"/>
    <w:rsid w:val="10AB65D6"/>
    <w:rsid w:val="12DC8B4C"/>
    <w:rsid w:val="15FAC4D6"/>
    <w:rsid w:val="1A78DB3B"/>
    <w:rsid w:val="1BB71C84"/>
    <w:rsid w:val="1C479319"/>
    <w:rsid w:val="1CD83E92"/>
    <w:rsid w:val="1E6305F2"/>
    <w:rsid w:val="224AA1A8"/>
    <w:rsid w:val="23C87F57"/>
    <w:rsid w:val="2665F87B"/>
    <w:rsid w:val="33437F64"/>
    <w:rsid w:val="348BC3E0"/>
    <w:rsid w:val="38CFB378"/>
    <w:rsid w:val="3923DBD7"/>
    <w:rsid w:val="3A0F2FF7"/>
    <w:rsid w:val="3EE22648"/>
    <w:rsid w:val="4E503CA4"/>
    <w:rsid w:val="4FDB0404"/>
    <w:rsid w:val="540763D8"/>
    <w:rsid w:val="5829DDE8"/>
    <w:rsid w:val="611FC91B"/>
    <w:rsid w:val="6ACF9506"/>
    <w:rsid w:val="729AF02B"/>
    <w:rsid w:val="7A0C5F08"/>
    <w:rsid w:val="7CC4DF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8C93"/>
  <w15:docId w15:val="{AD93B3EA-7BC9-4674-9303-996C8A6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D2"/>
    <w:pPr>
      <w:spacing w:after="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6BF6"/>
    <w:pPr>
      <w:ind w:left="720"/>
      <w:contextualSpacing/>
    </w:pPr>
  </w:style>
  <w:style w:type="paragraph" w:styleId="Header">
    <w:name w:val="header"/>
    <w:basedOn w:val="Normal"/>
    <w:link w:val="HeaderChar"/>
    <w:uiPriority w:val="99"/>
    <w:unhideWhenUsed/>
    <w:rsid w:val="00953D42"/>
    <w:pPr>
      <w:tabs>
        <w:tab w:val="center" w:pos="4513"/>
        <w:tab w:val="right" w:pos="9026"/>
      </w:tabs>
      <w:spacing w:line="240" w:lineRule="auto"/>
    </w:pPr>
  </w:style>
  <w:style w:type="character" w:customStyle="1" w:styleId="HeaderChar">
    <w:name w:val="Header Char"/>
    <w:basedOn w:val="DefaultParagraphFont"/>
    <w:link w:val="Header"/>
    <w:uiPriority w:val="99"/>
    <w:rsid w:val="00953D42"/>
    <w:rPr>
      <w:rFonts w:ascii="Calibri" w:eastAsia="Calibri" w:hAnsi="Calibri" w:cs="Calibri"/>
      <w:color w:val="000000"/>
      <w:sz w:val="28"/>
    </w:rPr>
  </w:style>
  <w:style w:type="paragraph" w:styleId="Footer">
    <w:name w:val="footer"/>
    <w:basedOn w:val="Normal"/>
    <w:link w:val="FooterChar"/>
    <w:uiPriority w:val="99"/>
    <w:unhideWhenUsed/>
    <w:rsid w:val="00953D42"/>
    <w:pPr>
      <w:tabs>
        <w:tab w:val="center" w:pos="4513"/>
        <w:tab w:val="right" w:pos="9026"/>
      </w:tabs>
      <w:spacing w:line="240" w:lineRule="auto"/>
    </w:pPr>
  </w:style>
  <w:style w:type="character" w:customStyle="1" w:styleId="FooterChar">
    <w:name w:val="Footer Char"/>
    <w:basedOn w:val="DefaultParagraphFont"/>
    <w:link w:val="Footer"/>
    <w:uiPriority w:val="99"/>
    <w:rsid w:val="00953D42"/>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9B2705"/>
    <w:rPr>
      <w:sz w:val="16"/>
      <w:szCs w:val="16"/>
    </w:rPr>
  </w:style>
  <w:style w:type="paragraph" w:styleId="CommentText">
    <w:name w:val="annotation text"/>
    <w:basedOn w:val="Normal"/>
    <w:link w:val="CommentTextChar"/>
    <w:uiPriority w:val="99"/>
    <w:semiHidden/>
    <w:unhideWhenUsed/>
    <w:rsid w:val="009B2705"/>
    <w:pPr>
      <w:spacing w:line="240" w:lineRule="auto"/>
    </w:pPr>
    <w:rPr>
      <w:sz w:val="20"/>
      <w:szCs w:val="20"/>
    </w:rPr>
  </w:style>
  <w:style w:type="character" w:customStyle="1" w:styleId="CommentTextChar">
    <w:name w:val="Comment Text Char"/>
    <w:basedOn w:val="DefaultParagraphFont"/>
    <w:link w:val="CommentText"/>
    <w:uiPriority w:val="99"/>
    <w:semiHidden/>
    <w:rsid w:val="009B27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B2705"/>
    <w:rPr>
      <w:b/>
      <w:bCs/>
    </w:rPr>
  </w:style>
  <w:style w:type="character" w:customStyle="1" w:styleId="CommentSubjectChar">
    <w:name w:val="Comment Subject Char"/>
    <w:basedOn w:val="CommentTextChar"/>
    <w:link w:val="CommentSubject"/>
    <w:uiPriority w:val="99"/>
    <w:semiHidden/>
    <w:rsid w:val="009B270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B27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0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a03f99-ccf3-4fe3-9231-8ce66812a5a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875E95ABED94AAA1D394148E9AEEE" ma:contentTypeVersion="11" ma:contentTypeDescription="Create a new document." ma:contentTypeScope="" ma:versionID="89a393f30fa211bdd56f3a73582c3c5f">
  <xsd:schema xmlns:xsd="http://www.w3.org/2001/XMLSchema" xmlns:xs="http://www.w3.org/2001/XMLSchema" xmlns:p="http://schemas.microsoft.com/office/2006/metadata/properties" xmlns:ns2="6aec237a-ec91-4c69-903c-847bc481f32c" xmlns:ns3="75a03f99-ccf3-4fe3-9231-8ce66812a5a0" targetNamespace="http://schemas.microsoft.com/office/2006/metadata/properties" ma:root="true" ma:fieldsID="0a7243da2a1f66f27c93e60592f14778" ns2:_="" ns3:_="">
    <xsd:import namespace="6aec237a-ec91-4c69-903c-847bc481f32c"/>
    <xsd:import namespace="75a03f99-ccf3-4fe3-9231-8ce66812a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c237a-ec91-4c69-903c-847bc481f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03f99-ccf3-4fe3-9231-8ce66812a5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C1B96-F689-482B-AB18-0BDB1A08E0A4}">
  <ds:schemaRefs>
    <ds:schemaRef ds:uri="http://purl.org/dc/terms/"/>
    <ds:schemaRef ds:uri="ACB1F868-4830-40E8-BC4D-9582540543B8"/>
    <ds:schemaRef ds:uri="http://purl.org/dc/dcmitype/"/>
    <ds:schemaRef ds:uri="http://schemas.microsoft.com/office/2006/documentManagement/types"/>
    <ds:schemaRef ds:uri="a3f7a884-5d39-45e0-bead-48df72b3671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b1d10d2-1764-40f5-8fc4-7d8e847c41ad"/>
    <ds:schemaRef ds:uri="bfc68506-4516-4437-9265-41a7cfc00822"/>
    <ds:schemaRef ds:uri="acb1f868-4830-40e8-bc4d-9582540543b8"/>
    <ds:schemaRef ds:uri="http://www.w3.org/XML/1998/namespace"/>
    <ds:schemaRef ds:uri="75a03f99-ccf3-4fe3-9231-8ce66812a5a0"/>
  </ds:schemaRefs>
</ds:datastoreItem>
</file>

<file path=customXml/itemProps2.xml><?xml version="1.0" encoding="utf-8"?>
<ds:datastoreItem xmlns:ds="http://schemas.openxmlformats.org/officeDocument/2006/customXml" ds:itemID="{0EBDB8CC-8BF7-43E4-8C6E-A3304C5C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c237a-ec91-4c69-903c-847bc481f32c"/>
    <ds:schemaRef ds:uri="75a03f99-ccf3-4fe3-9231-8ce66812a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FBEE9-8D4E-4D82-9349-70CB80D49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Company>Adelaide Primary Health Network</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to Wellbeing provisional referral form</dc:title>
  <dc:subject>Referral form</dc:subject>
  <dc:creator>Linda Sims</dc:creator>
  <cp:keywords>You can make a provisional referral by filling out the form and faxing it to 08 8125 6685</cp:keywords>
  <cp:lastModifiedBy>Kelly Wells</cp:lastModifiedBy>
  <cp:revision>2</cp:revision>
  <dcterms:created xsi:type="dcterms:W3CDTF">2021-02-23T04:16:00Z</dcterms:created>
  <dcterms:modified xsi:type="dcterms:W3CDTF">2021-02-23T04:16:00Z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0x0101003E4875E95ABED94AAA1D394148E9AEEE</vt:lpwstr>
  </property>
  <property fmtid="{D5CDD505-2E9C-101B-9397-08002B2CF9AE}" pid="3" name="Portfolio (assigned to)">
    <vt:lpwstr/>
  </property>
  <property fmtid="{D5CDD505-2E9C-101B-9397-08002B2CF9AE}" pid="4" name="_dlc_DocIdItemGuid">
    <vt:lpwstr>03fc6430-ea01-4e89-ba4f-5d3a9d3258d6</vt:lpwstr>
  </property>
  <property fmtid="{D5CDD505-2E9C-101B-9397-08002B2CF9AE}" pid="5" name="xd_ProgID">
    <vt:lpwstr/>
  </property>
  <property fmtid="{D5CDD505-2E9C-101B-9397-08002B2CF9AE}" pid="6" name="_dlc_DocId">
    <vt:lpwstr>APHNSP-200503605-215</vt:lpwstr>
  </property>
  <property fmtid="{D5CDD505-2E9C-101B-9397-08002B2CF9AE}" pid="7" name="Status">
    <vt:lpwstr>Work in Progress</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dlc_DocIdUrl">
    <vt:lpwstr>https://aphn365.sharepoint.com/Project/MHP/_layouts/15/DocIdRedir.aspx?ID=APHNSP-200503605-215, APHNSP-200503605-215</vt:lpwstr>
  </property>
  <property fmtid="{D5CDD505-2E9C-101B-9397-08002B2CF9AE}" pid="13" name="xd_Signature">
    <vt:bool>false</vt:bool>
  </property>
</Properties>
</file>